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BB" w:rsidRPr="00433F70" w:rsidRDefault="001D17BB" w:rsidP="001D1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Protokół Nr L</w:t>
      </w: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V/18</w:t>
      </w:r>
    </w:p>
    <w:p w:rsidR="001D17BB" w:rsidRPr="00433F70" w:rsidRDefault="001D17BB" w:rsidP="001D1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Nadzwyczajnej Sesji Rady Gminy Orchowo</w:t>
      </w:r>
    </w:p>
    <w:p w:rsidR="001D17BB" w:rsidRPr="00433F70" w:rsidRDefault="001D17BB" w:rsidP="001D1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zwołanej w dniu 17</w:t>
      </w: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lipca 2018 r. w Sali Posiedzeń</w:t>
      </w:r>
    </w:p>
    <w:p w:rsidR="001D17BB" w:rsidRPr="00433F70" w:rsidRDefault="001D17BB" w:rsidP="001D17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Urzędu Gminy w Orchowie</w:t>
      </w:r>
    </w:p>
    <w:p w:rsidR="001D17BB" w:rsidRPr="00433F70" w:rsidRDefault="001D17BB" w:rsidP="001D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7BB" w:rsidRPr="00433F70" w:rsidRDefault="001D17BB" w:rsidP="001D17B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1) Otwarcie L</w:t>
      </w: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V/18 Nadzwyczajnej Sesji Rady Gminy Orchowo.</w:t>
      </w:r>
    </w:p>
    <w:p w:rsidR="001D17BB" w:rsidRPr="00433F70" w:rsidRDefault="001D17BB" w:rsidP="001D1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Gminy Orchowo Władysław Jakubowski o godz. 11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otworzył obrady L</w:t>
      </w: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>V/18 Nadzwyczajnej Sesji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ady Gminy Orchowo – „Otwieram L</w:t>
      </w: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>V Nadzwyczajną Sesję Rady Gminy Orchowo”. Następn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ie powitał radnych, przybyłych</w:t>
      </w: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gości w osobie Skarbnika Gminy Anny Błaszczyk,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Sekretarza Gminy Grzegorza Matkowskiego, Kierownika referatu ds. pozyskiwania funduszy zewnętrznych Ewelinę Gumienną oraz Dyrektor ŚDS w Słowikowie Elżbietę Przybylską, </w:t>
      </w:r>
      <w:r w:rsidR="009E47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przedstawiciela</w:t>
      </w: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prasy lokalnej oraz pracownika ds. obsługi rady gminy jak w liście obecności stanowiącej </w:t>
      </w: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1, 2</w:t>
      </w: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2) Stwierdzenie kworum.</w:t>
      </w: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F70">
        <w:rPr>
          <w:rFonts w:ascii="Times New Roman" w:eastAsia="Times New Roman" w:hAnsi="Times New Roman" w:cs="Times New Roman"/>
          <w:sz w:val="24"/>
          <w:szCs w:val="24"/>
        </w:rPr>
        <w:t xml:space="preserve">Na podstawie listy obecności Przewodniczący Rady stwierdził, że na </w:t>
      </w:r>
      <w:r w:rsidRPr="00433F70">
        <w:rPr>
          <w:rFonts w:ascii="Times New Roman" w:eastAsia="Times New Roman" w:hAnsi="Times New Roman" w:cs="Times New Roman"/>
          <w:b/>
          <w:bCs/>
          <w:sz w:val="24"/>
          <w:szCs w:val="24"/>
        </w:rPr>
        <w:t>15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Sesji uczestniczy 13</w:t>
      </w:r>
      <w:r w:rsidRPr="00433F70">
        <w:rPr>
          <w:rFonts w:ascii="Times New Roman" w:eastAsia="Times New Roman" w:hAnsi="Times New Roman" w:cs="Times New Roman"/>
          <w:sz w:val="24"/>
          <w:szCs w:val="24"/>
        </w:rPr>
        <w:t xml:space="preserve"> Radnych, więc Rada Gminy jest władna do podejmowania prawomocnych uchwał i w</w:t>
      </w:r>
      <w:r>
        <w:rPr>
          <w:rFonts w:ascii="Times New Roman" w:eastAsia="Times New Roman" w:hAnsi="Times New Roman" w:cs="Times New Roman"/>
          <w:sz w:val="24"/>
          <w:szCs w:val="24"/>
        </w:rPr>
        <w:t>niosków. Nieobecna Wiceprzewodnicząca Rady Gminy Stanisława Kryszak oraz Przewodnicząca Komisji Rewizyjnej Anna Kosiak</w:t>
      </w:r>
      <w:r w:rsidRPr="00433F70">
        <w:rPr>
          <w:rFonts w:ascii="Times New Roman" w:eastAsia="Times New Roman" w:hAnsi="Times New Roman" w:cs="Times New Roman"/>
          <w:sz w:val="24"/>
          <w:szCs w:val="24"/>
        </w:rPr>
        <w:t>. Sesja rozpoczęła się o godz.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02</w:t>
      </w:r>
      <w:r w:rsidRPr="00433F70">
        <w:rPr>
          <w:rFonts w:ascii="Times New Roman" w:eastAsia="Times New Roman" w:hAnsi="Times New Roman" w:cs="Times New Roman"/>
          <w:sz w:val="24"/>
          <w:szCs w:val="24"/>
        </w:rPr>
        <w:t>, a zakończyła się o godz. 11</w:t>
      </w:r>
      <w:r w:rsidRPr="00433F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Pr="00433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33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 pkt 3) Przedstawienie proponowanego porządku obrad.</w:t>
      </w: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D17BB" w:rsidRPr="00433F70" w:rsidRDefault="001D17BB" w:rsidP="001D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Następnie Przewodniczący Rady Władysław Jakubowski </w:t>
      </w:r>
      <w:r w:rsidRPr="00433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proponowany porządek obrad. W brzmieniu jak niżej. </w:t>
      </w:r>
    </w:p>
    <w:p w:rsidR="001D17BB" w:rsidRPr="002D2501" w:rsidRDefault="001D17BB" w:rsidP="001D17BB">
      <w:pPr>
        <w:rPr>
          <w:sz w:val="24"/>
          <w:szCs w:val="24"/>
        </w:rPr>
      </w:pPr>
    </w:p>
    <w:p w:rsidR="001D17BB" w:rsidRDefault="001D17BB" w:rsidP="001D1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LV/18 Nadzwyczajnej Sesji Rady Gminy Orchowo.</w:t>
      </w:r>
    </w:p>
    <w:p w:rsidR="001D17BB" w:rsidRDefault="001D17BB" w:rsidP="001D1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Stwierdzenie kworum.</w:t>
      </w:r>
    </w:p>
    <w:p w:rsidR="001D17BB" w:rsidRDefault="001D17BB" w:rsidP="001D1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proponowanego porządku obrad.</w:t>
      </w:r>
    </w:p>
    <w:p w:rsidR="001D17BB" w:rsidRDefault="001D17BB" w:rsidP="001D1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i podjęcie uchwał:</w:t>
      </w:r>
    </w:p>
    <w:p w:rsidR="001D17BB" w:rsidRPr="00365A40" w:rsidRDefault="001D17BB" w:rsidP="001D17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wprowadzenia zmian w budżecie gminy na rok 2018 – </w:t>
      </w:r>
      <w:r w:rsidRPr="00326360">
        <w:rPr>
          <w:rFonts w:ascii="Times New Roman" w:hAnsi="Times New Roman"/>
          <w:b/>
          <w:sz w:val="24"/>
          <w:szCs w:val="24"/>
        </w:rPr>
        <w:t>dru</w:t>
      </w:r>
      <w:r>
        <w:rPr>
          <w:rFonts w:ascii="Times New Roman" w:hAnsi="Times New Roman"/>
          <w:b/>
          <w:sz w:val="24"/>
          <w:szCs w:val="24"/>
        </w:rPr>
        <w:t>k nr 268.</w:t>
      </w:r>
    </w:p>
    <w:p w:rsidR="001D17BB" w:rsidRDefault="001D17BB" w:rsidP="001D1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LV/18 Nadzwyczajnej Sesji Rady Gminy Orchowo.</w:t>
      </w:r>
    </w:p>
    <w:p w:rsidR="001D17BB" w:rsidRDefault="001D17BB" w:rsidP="001D17BB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17BB" w:rsidRPr="001D17BB" w:rsidRDefault="001D17BB" w:rsidP="001D17BB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17BB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zawiadomienia o zwołaniu sesji stanowi </w:t>
      </w:r>
      <w:r w:rsidRPr="001D17BB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protokołu.</w:t>
      </w:r>
    </w:p>
    <w:p w:rsidR="001D17BB" w:rsidRPr="001D17BB" w:rsidRDefault="001D17BB" w:rsidP="001D17B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7BB">
        <w:rPr>
          <w:rFonts w:ascii="Times New Roman" w:hAnsi="Times New Roman"/>
          <w:b/>
          <w:sz w:val="24"/>
          <w:szCs w:val="24"/>
        </w:rPr>
        <w:t>Ad. pkt 4) Rozpatrzenie i podjęcie uchwał:</w:t>
      </w:r>
    </w:p>
    <w:p w:rsidR="001D17BB" w:rsidRPr="001D17BB" w:rsidRDefault="001D17BB" w:rsidP="001D17B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D17BB">
        <w:rPr>
          <w:rFonts w:ascii="Times New Roman" w:hAnsi="Times New Roman"/>
          <w:b/>
          <w:sz w:val="24"/>
          <w:szCs w:val="24"/>
        </w:rPr>
        <w:t>w sprawie wprowadzenia zmian w budżecie gminy na rok 2018 – druk nr 268.</w:t>
      </w:r>
    </w:p>
    <w:p w:rsidR="006A0E4F" w:rsidRDefault="009E472F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 w:rsidRPr="009E472F">
        <w:rPr>
          <w:rFonts w:ascii="Times New Roman" w:hAnsi="Times New Roman" w:cs="Times New Roman"/>
          <w:sz w:val="24"/>
          <w:szCs w:val="24"/>
        </w:rPr>
        <w:t>Skarbnik Gminy A</w:t>
      </w:r>
      <w:r>
        <w:rPr>
          <w:rFonts w:ascii="Times New Roman" w:hAnsi="Times New Roman" w:cs="Times New Roman"/>
          <w:sz w:val="24"/>
          <w:szCs w:val="24"/>
        </w:rPr>
        <w:t xml:space="preserve">nna Błaszczyk na wstępie wyjaśniła, że wniosek o zwołanie sesji wynika z faktu, że w międzyczasie od ostatniej sesji wpłynął wniosek dotyczący zmian w funduszu sołeckim Sołectwa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które ubiega się o dofinansowanie ze środków zewnętrznych a które to zmiany muszą zostać zatwierdzone do końca lipca. Ponadto wpłynęły także środki </w:t>
      </w:r>
      <w:r>
        <w:rPr>
          <w:rFonts w:ascii="Times New Roman" w:hAnsi="Times New Roman" w:cs="Times New Roman"/>
          <w:sz w:val="24"/>
          <w:szCs w:val="24"/>
        </w:rPr>
        <w:lastRenderedPageBreak/>
        <w:t>zewnętrzne na realizację dwóch projektów na które była podpisana umowa i w związku z faktem, że liczy się czas i trzeba wszcząć procedurę przetargową, wprowadziła je po stronie dochodów i wydatków. Następnie szczegółowo omówiła proponowane zmiany.</w:t>
      </w:r>
    </w:p>
    <w:p w:rsidR="00D71024" w:rsidRDefault="00D71024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Ryszard Świtek zapytał dlaczego na sesji nie ma wnioskującego o jej zwołanie Wójta i czy znajdą jakieś usprawiedliwienie jego nieobecności czy tylko sobie posiedzą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pobiadolą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024" w:rsidRDefault="00D71024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Władysław Jakubowski stwierdził, że nie zna przyczyn nieobecności Wójta a w związku ze złożonym wnioskiem ma 7 dni na zwołanie sesji. Nadzwyczajnej.</w:t>
      </w:r>
    </w:p>
    <w:p w:rsidR="00D71024" w:rsidRDefault="00D71024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Grzegorz Matkowski wyjaśnił, że Wójt przebywa na planowanym długim urlopie który każdy ma obowiązek wykorzystać, dlatego też od dziś przez dwa tygodnie będzie nieobecny.</w:t>
      </w:r>
    </w:p>
    <w:p w:rsidR="009E472F" w:rsidRDefault="00D71024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Ryszard Świtek stwierdził, że rozumie że zasłużony urlop ale skoro od dziś to  Wójt mógłby go przesunąć o jeden dzień i potraktować to nadzwyczajnie i być w dniu dzisiejszym obecny. Zapytał czy może Wójt musiał wyjechać.</w:t>
      </w:r>
    </w:p>
    <w:p w:rsidR="00D71024" w:rsidRDefault="00D71024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Grzegorz Matkowski powiedział, że Wójt urlop miał planowany od wczoraj jednak tez szczególne zdarzenie z wczoraj spowodowały że był obecny w pracy i urlop przesunął dalej już nie mógł tego zrobić gdyż miał zaplanowany wyjazd.</w:t>
      </w:r>
    </w:p>
    <w:p w:rsidR="00D71024" w:rsidRDefault="00D71024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Ryszard Świtek zaapelował do przedstawiciela prasy żeby przedostało się to do opinii publicznej. Dodał, że </w:t>
      </w:r>
      <w:r w:rsidR="009B23F3">
        <w:rPr>
          <w:rFonts w:ascii="Times New Roman" w:hAnsi="Times New Roman" w:cs="Times New Roman"/>
          <w:sz w:val="24"/>
          <w:szCs w:val="24"/>
        </w:rPr>
        <w:t>jest to druga sesja nadzwyczajna na której Wójt jest nieobecny. Stwierdził, że rozumie planowanie wczasów ale ich przyjście tutaj to tez jest realizacja planów potem dyskusji i Wójt powinien przedstawić stosowne informacje a nie pani Skarbnik.</w:t>
      </w:r>
    </w:p>
    <w:p w:rsidR="009B23F3" w:rsidRDefault="009B23F3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Władysław Jakubowski zapytał czy zamierzenia w załączniku 2A są nowe tj. oświetlenie droga gminna i powiatowa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Szydłówcu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23F3" w:rsidRDefault="009B23F3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Anna Błaszczyk potwierdziła powyższy fakt dodając że było to już na poprzedniej sesji.</w:t>
      </w:r>
    </w:p>
    <w:p w:rsidR="009B23F3" w:rsidRDefault="009B23F3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Przewodniczący Rady Gminy Władysław Jakubowski poinformował, że od momentu gdy Radni otrzymali powyższy projekt uchwały zostało wydane Zarządzenie Nr 51 Wójta Gminy Orchowo z dnia 13 lipca 2018 r., po czym odczytał treść projektu uchwały uwzględniającego zmiany wprowadzone w/w zarządzeniem, którego to projektu </w:t>
      </w:r>
      <w:r w:rsidR="006B0640">
        <w:rPr>
          <w:rFonts w:ascii="Times New Roman" w:hAnsi="Times New Roman" w:cs="Times New Roman"/>
          <w:sz w:val="24"/>
          <w:szCs w:val="24"/>
        </w:rPr>
        <w:t>po zmianach Radni nie otrzymali.</w:t>
      </w:r>
    </w:p>
    <w:p w:rsidR="003547CB" w:rsidRDefault="003547CB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Hieronim Adamczyk poprosił o przedstawienie zmian wprowadzonych w/w zarządzeniem.</w:t>
      </w:r>
    </w:p>
    <w:p w:rsidR="003547CB" w:rsidRDefault="003547CB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międzyczasie Radny Ryszard Świtek zapytał czy radni są w ogóle władni zadawać jakiekolwiek pytania kiedy na budynku urzędu nie wisi flaga.</w:t>
      </w:r>
    </w:p>
    <w:p w:rsidR="003547CB" w:rsidRDefault="003547CB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Władysław Jakubowski powiedział że sam przekazywał do urzędu flagę państwową od jednego z mieszkańców gminy.</w:t>
      </w:r>
    </w:p>
    <w:p w:rsidR="003547CB" w:rsidRDefault="003547CB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Ryszard Świtek stwierdził, że flaga mogłaby znajdować się na sali wówczas każdy mógłby ją wywiesić i nie byłoby problemu a nie jest schowana w kącie i potrzebny jest urzędnik żeby ją wywiesić. Dodał, że nie sądzi żeby było to złośliwe.</w:t>
      </w:r>
    </w:p>
    <w:p w:rsidR="003547CB" w:rsidRDefault="003547CB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Gminy Władysław Jakubowski stwierdził, że jest za tym aby flaga wisiała podczas obrad sesji.</w:t>
      </w:r>
    </w:p>
    <w:p w:rsidR="003547CB" w:rsidRDefault="003547CB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Skarbnik Gminy Anna Błaszczyk omówiła zmiany wprowadzone Zarządzeniem Wójta Gminy Orchowo Nr 51 z dnia 13 lipca 2018 r. po stronie wydatków w ZSP i GOPS w Orchowie.</w:t>
      </w:r>
    </w:p>
    <w:p w:rsidR="003547CB" w:rsidRDefault="003547CB" w:rsidP="009B2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Ryszard Świtek przeprosił jak stwierdził cząstkowo za atak </w:t>
      </w:r>
      <w:r w:rsidR="004567CA">
        <w:rPr>
          <w:rFonts w:ascii="Times New Roman" w:hAnsi="Times New Roman" w:cs="Times New Roman"/>
          <w:sz w:val="24"/>
          <w:szCs w:val="24"/>
        </w:rPr>
        <w:t xml:space="preserve">jaki przypuszcza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567CA">
        <w:rPr>
          <w:rFonts w:ascii="Times New Roman" w:hAnsi="Times New Roman" w:cs="Times New Roman"/>
          <w:sz w:val="24"/>
          <w:szCs w:val="24"/>
        </w:rPr>
        <w:t xml:space="preserve"> urzędującego</w:t>
      </w:r>
      <w:r>
        <w:rPr>
          <w:rFonts w:ascii="Times New Roman" w:hAnsi="Times New Roman" w:cs="Times New Roman"/>
          <w:sz w:val="24"/>
          <w:szCs w:val="24"/>
        </w:rPr>
        <w:t xml:space="preserve"> nieobecnego na sesji w dniu 4 lip</w:t>
      </w:r>
      <w:r w:rsidR="004567CA">
        <w:rPr>
          <w:rFonts w:ascii="Times New Roman" w:hAnsi="Times New Roman" w:cs="Times New Roman"/>
          <w:sz w:val="24"/>
          <w:szCs w:val="24"/>
        </w:rPr>
        <w:t>ca i w dniu dzisiejszym Wójta Gminy ale ma w pamięci sytuacje kiedy obecny Wójt pełnił funkcję Przewodniczącego Rady Gminy cztery kadencje do tyłu i bardzo atakował takiego Radnego jak on a teraz on kiedy już okrzepł i ma tą odwagę tym bardziej pod nieobecność się wypowiadać.</w:t>
      </w:r>
    </w:p>
    <w:p w:rsidR="00A608ED" w:rsidRPr="002D2501" w:rsidRDefault="004567CA" w:rsidP="00A60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Władysław Jakubowski przychylił się do wypowiedzi przedmówcy stwierdzając że jeżeli Wójt jest obecny to łatwiej jest zadawać pytania i otrzymywać odpowiedzi, dodał że urzędnik na pewne rzeczy nie może odpowiedzieć nie mając dyspozycji Wójta, który jest zwierzchnikiem służbowym i że też wolałby żeby Wójt był obecny na sesjach.</w:t>
      </w:r>
      <w:r w:rsidR="00A608ED">
        <w:rPr>
          <w:rFonts w:ascii="Times New Roman" w:hAnsi="Times New Roman" w:cs="Times New Roman"/>
          <w:sz w:val="24"/>
          <w:szCs w:val="24"/>
        </w:rPr>
        <w:t xml:space="preserve"> Nadmienił, że jak powiedział Sekretarz Gminy Wójt jest na zasłużonym urlopie, należy mu się i nie wolno mu odbierać prawa do urlopu. Następnie </w:t>
      </w:r>
      <w:r w:rsidR="00A608ED" w:rsidRPr="002D2501">
        <w:rPr>
          <w:rFonts w:ascii="Times New Roman" w:eastAsia="Times New Roman" w:hAnsi="Times New Roman"/>
          <w:sz w:val="24"/>
          <w:szCs w:val="24"/>
          <w:lang w:eastAsia="pl-PL"/>
        </w:rPr>
        <w:t>wobec bra</w:t>
      </w:r>
      <w:r w:rsidR="00A608ED">
        <w:rPr>
          <w:rFonts w:ascii="Times New Roman" w:eastAsia="Times New Roman" w:hAnsi="Times New Roman"/>
          <w:sz w:val="24"/>
          <w:szCs w:val="24"/>
          <w:lang w:eastAsia="pl-PL"/>
        </w:rPr>
        <w:t xml:space="preserve">ku kolejnych zapytań i dyskusji w temacie </w:t>
      </w:r>
      <w:r w:rsidR="00A608ED" w:rsidRPr="002D2501">
        <w:rPr>
          <w:rFonts w:ascii="Times New Roman" w:hAnsi="Times New Roman" w:cs="Times New Roman"/>
          <w:sz w:val="24"/>
          <w:szCs w:val="24"/>
        </w:rPr>
        <w:t>po</w:t>
      </w:r>
      <w:r w:rsidR="00A608ED">
        <w:rPr>
          <w:rFonts w:ascii="Times New Roman" w:hAnsi="Times New Roman" w:cs="Times New Roman"/>
          <w:sz w:val="24"/>
          <w:szCs w:val="24"/>
        </w:rPr>
        <w:t xml:space="preserve">ddał </w:t>
      </w:r>
      <w:r w:rsidR="00A608ED" w:rsidRPr="002D2501">
        <w:rPr>
          <w:rFonts w:ascii="Times New Roman" w:hAnsi="Times New Roman" w:cs="Times New Roman"/>
          <w:sz w:val="24"/>
          <w:szCs w:val="24"/>
        </w:rPr>
        <w:t xml:space="preserve">pod głosowanie </w:t>
      </w:r>
      <w:r w:rsidR="00A608ED">
        <w:rPr>
          <w:rFonts w:ascii="Times New Roman" w:hAnsi="Times New Roman" w:cs="Times New Roman"/>
          <w:sz w:val="24"/>
          <w:szCs w:val="24"/>
        </w:rPr>
        <w:t xml:space="preserve">przedmiotowy projekt uchwały </w:t>
      </w:r>
      <w:r w:rsidR="00A608ED" w:rsidRPr="002D2501">
        <w:rPr>
          <w:rFonts w:ascii="Times New Roman" w:hAnsi="Times New Roman" w:cs="Times New Roman"/>
          <w:sz w:val="24"/>
          <w:szCs w:val="24"/>
        </w:rPr>
        <w:t>prosząc o podniesienie mandatów do góry i pytając kto jest za jego przyjęciem kto jest przeciw i kto się wstrzymał od głosu.</w:t>
      </w:r>
    </w:p>
    <w:p w:rsidR="00A608ED" w:rsidRPr="002D2501" w:rsidRDefault="00A608ED" w:rsidP="00A60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 xml:space="preserve">W głosowaniu wzięło udział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</w:t>
      </w:r>
      <w:r w:rsidRPr="002D25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Radnych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>, za przyjęciem powyższego projektu uchwały głosowało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13 Radnych, 0</w:t>
      </w:r>
      <w:r w:rsidRPr="002D25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było „przeciw” i  0 „wstrzymał się” od głosu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(w obecności 13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Radnych). </w:t>
      </w:r>
    </w:p>
    <w:p w:rsidR="00A608ED" w:rsidRPr="002D2501" w:rsidRDefault="00A608ED" w:rsidP="00A608E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08ED" w:rsidRPr="002D2501" w:rsidRDefault="00A608ED" w:rsidP="00A608E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>Przewodniczący Rady Gminy Władysław Jakubowski stwierdził, że uchwała została przyjęta prz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ez Radę Gminy jednogłośnie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LV/259</w:t>
      </w:r>
      <w:r w:rsidRPr="002D25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/18 stanowi załącznik nr 4 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>do niniejszego protokołu.</w:t>
      </w:r>
    </w:p>
    <w:p w:rsidR="00A608ED" w:rsidRPr="002D2501" w:rsidRDefault="00A608ED" w:rsidP="00A608E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2501">
        <w:rPr>
          <w:rFonts w:ascii="Times New Roman" w:hAnsi="Times New Roman" w:cs="Times New Roman"/>
          <w:b/>
          <w:sz w:val="24"/>
          <w:szCs w:val="24"/>
        </w:rPr>
        <w:t xml:space="preserve">Ad. pkt 5) </w:t>
      </w:r>
      <w:r>
        <w:rPr>
          <w:rFonts w:ascii="Times New Roman" w:hAnsi="Times New Roman"/>
          <w:b/>
          <w:sz w:val="24"/>
          <w:szCs w:val="24"/>
        </w:rPr>
        <w:t>Zakończenie L</w:t>
      </w:r>
      <w:r w:rsidRPr="002D2501">
        <w:rPr>
          <w:rFonts w:ascii="Times New Roman" w:hAnsi="Times New Roman"/>
          <w:b/>
          <w:sz w:val="24"/>
          <w:szCs w:val="24"/>
        </w:rPr>
        <w:t>V/18 Nadzwyczajnej Sesji Rady Gminy Orchowo.</w:t>
      </w:r>
    </w:p>
    <w:p w:rsidR="00A608ED" w:rsidRPr="002D2501" w:rsidRDefault="00A608ED" w:rsidP="00A608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08ED" w:rsidRPr="002D2501" w:rsidRDefault="00A608ED" w:rsidP="009E6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01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braku zapytań i wyczerpaniu się porządku obrad Przewodniczący Rady Gminy Władysław Jakubowski podziękował radnym i gościom za udział w Sesji i o godz. 11.20 zakoń</w:t>
      </w:r>
      <w:r w:rsidR="009E6F1F">
        <w:rPr>
          <w:rFonts w:ascii="Times New Roman" w:eastAsia="Times New Roman" w:hAnsi="Times New Roman" w:cs="Times New Roman"/>
          <w:sz w:val="24"/>
          <w:szCs w:val="24"/>
          <w:lang w:eastAsia="pl-PL"/>
        </w:rPr>
        <w:t>czył obrady słowami: „Zamykam L</w:t>
      </w:r>
      <w:r w:rsidRPr="002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Nadzwyczajną Sesję Rady Gminy Orchowo”. </w:t>
      </w:r>
    </w:p>
    <w:p w:rsidR="00A608ED" w:rsidRPr="002D2501" w:rsidRDefault="00A608ED" w:rsidP="009E6F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8ED" w:rsidRPr="002D2501" w:rsidRDefault="00A608ED" w:rsidP="009E6F1F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D250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Nośnik informatyczny z przebiegu obrad stanowi załącznik nr 5 do niniejszego protokołu</w:t>
      </w:r>
    </w:p>
    <w:p w:rsidR="009E6F1F" w:rsidRPr="009B0414" w:rsidRDefault="009E6F1F" w:rsidP="009E6F1F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Protokół sporzą</w:t>
      </w:r>
      <w:r w:rsidRPr="009B0414">
        <w:rPr>
          <w:rFonts w:ascii="Times New Roman" w:eastAsia="Calibri" w:hAnsi="Times New Roman" w:cs="Times New Roman"/>
          <w:lang w:eastAsia="pl-PL"/>
        </w:rPr>
        <w:t xml:space="preserve">dziła: </w:t>
      </w:r>
      <w:bookmarkStart w:id="0" w:name="_GoBack"/>
      <w:bookmarkEnd w:id="0"/>
    </w:p>
    <w:p w:rsidR="009E6F1F" w:rsidRDefault="009E6F1F" w:rsidP="009E6F1F">
      <w:pPr>
        <w:tabs>
          <w:tab w:val="right" w:pos="9072"/>
        </w:tabs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  <w:r w:rsidRPr="009B0414">
        <w:rPr>
          <w:rFonts w:ascii="Times New Roman" w:eastAsia="Calibri" w:hAnsi="Times New Roman" w:cs="Times New Roman"/>
          <w:lang w:eastAsia="pl-PL"/>
        </w:rPr>
        <w:t>Agnieszka Kolberg</w:t>
      </w:r>
      <w:r>
        <w:rPr>
          <w:rFonts w:ascii="Times New Roman" w:eastAsia="Calibri" w:hAnsi="Times New Roman" w:cs="Times New Roman"/>
          <w:lang w:eastAsia="pl-PL"/>
        </w:rPr>
        <w:tab/>
      </w:r>
    </w:p>
    <w:p w:rsidR="009E6F1F" w:rsidRPr="00624851" w:rsidRDefault="009E6F1F" w:rsidP="009E6F1F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9E6F1F" w:rsidRPr="009B0414" w:rsidRDefault="009E6F1F" w:rsidP="009E6F1F">
      <w:pPr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9B0414">
        <w:rPr>
          <w:rFonts w:ascii="Times New Roman" w:eastAsia="Calibri" w:hAnsi="Times New Roman" w:cs="Times New Roman"/>
          <w:b/>
          <w:bCs/>
          <w:lang w:eastAsia="pl-PL"/>
        </w:rPr>
        <w:t>Przewodniczący Rady Gminy</w:t>
      </w:r>
    </w:p>
    <w:p w:rsidR="009E6F1F" w:rsidRPr="009B0414" w:rsidRDefault="009E6F1F" w:rsidP="009E6F1F">
      <w:pPr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lang w:eastAsia="pl-PL"/>
        </w:rPr>
      </w:pPr>
      <w:r w:rsidRPr="009B0414">
        <w:rPr>
          <w:rFonts w:ascii="Times New Roman" w:eastAsia="Calibri" w:hAnsi="Times New Roman" w:cs="Times New Roman"/>
          <w:b/>
          <w:bCs/>
          <w:lang w:eastAsia="pl-PL"/>
        </w:rPr>
        <w:t>Orchowo</w:t>
      </w:r>
    </w:p>
    <w:p w:rsidR="009E6F1F" w:rsidRPr="009B0414" w:rsidRDefault="009E6F1F" w:rsidP="009E6F1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608ED" w:rsidRPr="009E6F1F" w:rsidRDefault="009E6F1F" w:rsidP="009B23F3">
      <w:pPr>
        <w:jc w:val="both"/>
      </w:pPr>
      <w:r w:rsidRPr="009B0414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             </w:t>
      </w:r>
      <w:r w:rsidRPr="009B0414">
        <w:rPr>
          <w:rFonts w:ascii="Times New Roman" w:eastAsia="Times New Roman" w:hAnsi="Times New Roman" w:cs="Times New Roman"/>
          <w:b/>
          <w:bCs/>
          <w:lang w:eastAsia="pl-PL"/>
        </w:rPr>
        <w:t>Władysław Jakubowski</w:t>
      </w:r>
    </w:p>
    <w:p w:rsidR="003547CB" w:rsidRPr="009E472F" w:rsidRDefault="003547CB" w:rsidP="009B23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47CB" w:rsidRPr="009E47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F" w:rsidRDefault="00811E2F" w:rsidP="009E6F1F">
      <w:pPr>
        <w:spacing w:after="0" w:line="240" w:lineRule="auto"/>
      </w:pPr>
      <w:r>
        <w:separator/>
      </w:r>
    </w:p>
  </w:endnote>
  <w:endnote w:type="continuationSeparator" w:id="0">
    <w:p w:rsidR="00811E2F" w:rsidRDefault="00811E2F" w:rsidP="009E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685908111"/>
      <w:docPartObj>
        <w:docPartGallery w:val="Page Numbers (Bottom of Page)"/>
        <w:docPartUnique/>
      </w:docPartObj>
    </w:sdtPr>
    <w:sdtContent>
      <w:p w:rsidR="009E6F1F" w:rsidRPr="009E6F1F" w:rsidRDefault="009E6F1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6F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F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6F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E6F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6F1F" w:rsidRDefault="009E6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F" w:rsidRDefault="00811E2F" w:rsidP="009E6F1F">
      <w:pPr>
        <w:spacing w:after="0" w:line="240" w:lineRule="auto"/>
      </w:pPr>
      <w:r>
        <w:separator/>
      </w:r>
    </w:p>
  </w:footnote>
  <w:footnote w:type="continuationSeparator" w:id="0">
    <w:p w:rsidR="00811E2F" w:rsidRDefault="00811E2F" w:rsidP="009E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75E75"/>
    <w:multiLevelType w:val="hybridMultilevel"/>
    <w:tmpl w:val="3956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30C1"/>
    <w:multiLevelType w:val="hybridMultilevel"/>
    <w:tmpl w:val="13142B3A"/>
    <w:lvl w:ilvl="0" w:tplc="1E8C3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24A1A"/>
    <w:multiLevelType w:val="hybridMultilevel"/>
    <w:tmpl w:val="9B3E2872"/>
    <w:lvl w:ilvl="0" w:tplc="1E8C3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AD6A70"/>
    <w:multiLevelType w:val="hybridMultilevel"/>
    <w:tmpl w:val="2E42ED68"/>
    <w:lvl w:ilvl="0" w:tplc="1E8C3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BB"/>
    <w:rsid w:val="001D17BB"/>
    <w:rsid w:val="003547CB"/>
    <w:rsid w:val="004567CA"/>
    <w:rsid w:val="006A0E4F"/>
    <w:rsid w:val="006B0640"/>
    <w:rsid w:val="00811E2F"/>
    <w:rsid w:val="009B23F3"/>
    <w:rsid w:val="009E472F"/>
    <w:rsid w:val="009E6F1F"/>
    <w:rsid w:val="00A608ED"/>
    <w:rsid w:val="00D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EE61-B92B-4889-8D0E-8B420DFE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7BB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E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1F"/>
  </w:style>
  <w:style w:type="paragraph" w:styleId="Stopka">
    <w:name w:val="footer"/>
    <w:basedOn w:val="Normalny"/>
    <w:link w:val="StopkaZnak"/>
    <w:uiPriority w:val="99"/>
    <w:unhideWhenUsed/>
    <w:rsid w:val="009E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dcterms:created xsi:type="dcterms:W3CDTF">2018-07-25T05:51:00Z</dcterms:created>
  <dcterms:modified xsi:type="dcterms:W3CDTF">2018-07-25T06:56:00Z</dcterms:modified>
</cp:coreProperties>
</file>